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080"/>
          <w:tab w:val="left" w:pos="4680"/>
          <w:tab w:val="left" w:pos="5220"/>
        </w:tabs>
        <w:rPr>
          <w:rFonts w:ascii="Myriad Pro" w:hAnsi="Myriad Pro" w:cs="Cordia New"/>
          <w:lang/>
        </w:rPr>
      </w:pPr>
      <w:r>
        <w:rPr>
          <w:rFonts w:ascii="Myriad Pro" w:hAnsi="Myriad Pro" w:cs="Arial"/>
          <w:lang/>
        </w:rPr>
        <w:t>Attention:</w:t>
      </w:r>
      <w:r>
        <w:rPr>
          <w:rFonts w:ascii="Myriad Pro" w:hAnsi="Myriad Pro" w:cs="Arial"/>
          <w:lang/>
        </w:rPr>
        <w:tab/>
      </w:r>
      <w:r>
        <w:rPr>
          <w:rFonts w:ascii="Myriad Pro" w:hAnsi="Myriad Pro" w:cs="Arial"/>
          <w:lang/>
        </w:rPr>
        <w:t>Ms. Suphang Sieng Ek</w:t>
      </w:r>
      <w:r>
        <w:rPr>
          <w:rFonts w:ascii="Myriad Pro" w:hAnsi="Myriad Pro" w:cs="Arial"/>
          <w:lang/>
        </w:rPr>
        <w:tab/>
      </w:r>
      <w:r>
        <w:rPr>
          <w:rFonts w:ascii="Myriad Pro" w:hAnsi="Myriad Pro" w:cs="Arial"/>
          <w:lang/>
        </w:rPr>
        <w:t>Tel:</w:t>
      </w:r>
      <w:r>
        <w:rPr>
          <w:rFonts w:ascii="Myriad Pro" w:hAnsi="Myriad Pro" w:cs="Arial"/>
          <w:lang/>
        </w:rPr>
        <w:tab/>
      </w:r>
      <w:r>
        <w:rPr>
          <w:rFonts w:ascii="Myriad Pro" w:hAnsi="Myriad Pro"/>
          <w:lang/>
        </w:rPr>
        <w:t xml:space="preserve">+ 66 76 370200 / </w:t>
      </w:r>
      <w:r>
        <w:rPr>
          <w:rFonts w:ascii="Myriad Pro" w:hAnsi="Myriad Pro" w:cs="Arial"/>
          <w:lang/>
        </w:rPr>
        <w:t>Fax:</w:t>
      </w:r>
      <w:r>
        <w:rPr>
          <w:rFonts w:ascii="Myriad Pro" w:hAnsi="Myriad Pro" w:cs="Arial"/>
          <w:lang/>
        </w:rPr>
        <w:tab/>
      </w:r>
      <w:r>
        <w:rPr>
          <w:rFonts w:ascii="Myriad Pro" w:hAnsi="Myriad Pro"/>
          <w:lang/>
        </w:rPr>
        <w:t>+ 66 76 3</w:t>
      </w:r>
      <w:r>
        <w:rPr>
          <w:rFonts w:ascii="Myriad Pro" w:hAnsi="Myriad Pro"/>
          <w:lang/>
        </w:rPr>
        <w:t>49 999</w:t>
      </w:r>
    </w:p>
    <w:p>
      <w:pPr>
        <w:rPr>
          <w:rFonts w:ascii="Arial Narrow" w:hAnsi="Arial Narrow" w:cs="Arial"/>
          <w:b/>
          <w:sz w:val="20"/>
          <w:szCs w:val="20"/>
        </w:rPr>
      </w:pPr>
      <w:r>
        <w:rPr>
          <w:rFonts w:ascii="Myriad Pro" w:hAnsi="Myriad Pro" w:cs="Arial"/>
          <w:lang/>
        </w:rPr>
        <w:t>E-mail:</w:t>
      </w:r>
      <w:r>
        <w:rPr>
          <w:rFonts w:ascii="Myriad Pro" w:hAnsi="Myriad Pro" w:cs="Arial"/>
          <w:lang/>
        </w:rPr>
        <w:tab/>
      </w:r>
      <w:r>
        <w:rPr>
          <w:rFonts w:ascii="Myriad Pro" w:hAnsi="Myriad Pro" w:cs="Arial"/>
          <w:lang/>
        </w:rPr>
        <w:t xml:space="preserve"> </w:t>
      </w:r>
      <w:r>
        <w:fldChar w:fldCharType="begin"/>
      </w:r>
      <w:r>
        <w:instrText xml:space="preserve">HYPERLINK "mailto:suphang.siengek@ihg.com" </w:instrText>
      </w:r>
      <w:r>
        <w:fldChar w:fldCharType="separate"/>
      </w:r>
      <w:r>
        <w:rPr>
          <w:rStyle w:val="12"/>
          <w:rFonts w:ascii="Arial Narrow" w:hAnsi="Arial Narrow" w:cs="Arial"/>
          <w:b/>
          <w:sz w:val="20"/>
          <w:szCs w:val="20"/>
        </w:rPr>
        <w:t>suphang.siengek@ihg.com</w:t>
      </w:r>
      <w:r>
        <w:fldChar w:fldCharType="end"/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>
      <w:pPr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</w:rPr>
        <w:t>Group name:  EMN on November 2015</w:t>
      </w:r>
    </w:p>
    <w:p>
      <w:pPr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lang/>
        </w:rPr>
        <w:t xml:space="preserve">Please return the COMPLETED FORM with copies of CREDIT CARD (Front &amp; Back) and </w:t>
      </w:r>
      <w:r>
        <w:rPr>
          <w:rFonts w:ascii="Myriad Pro" w:hAnsi="Myriad Pro" w:cs="Arial"/>
          <w:b/>
          <w:sz w:val="20"/>
          <w:szCs w:val="20"/>
        </w:rPr>
        <w:t>IDENTIFICATION CARD or PASSPORT for guarantee payment within 4 October, 2015.</w:t>
      </w:r>
      <w:bookmarkStart w:id="0" w:name="_GoBack"/>
      <w:bookmarkEnd w:id="0"/>
    </w:p>
    <w:p>
      <w:pPr>
        <w:ind w:left="840" w:hanging="840"/>
        <w:rPr>
          <w:rFonts w:ascii="Arial Narrow" w:hAnsi="Arial Narrow" w:cs="Arial"/>
          <w:b/>
          <w:sz w:val="20"/>
          <w:szCs w:val="20"/>
        </w:rPr>
      </w:pPr>
    </w:p>
    <w:tbl>
      <w:tblPr>
        <w:tblStyle w:val="14"/>
        <w:tblpPr w:leftFromText="180" w:rightFromText="180" w:vertAnchor="text" w:horzAnchor="margin" w:tblpXSpec="left" w:tblpY="63"/>
        <w:tblOverlap w:val="never"/>
        <w:tblW w:w="10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789"/>
        <w:gridCol w:w="2899"/>
        <w:gridCol w:w="180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Title (Mr., Mrs., Miss)</w:t>
            </w:r>
          </w:p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 xml:space="preserve">Guest’s First and Last Name </w:t>
            </w:r>
          </w:p>
        </w:tc>
        <w:tc>
          <w:tcPr>
            <w:tcW w:w="2899" w:type="dxa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IHG Rewards Club No.:</w:t>
            </w:r>
          </w:p>
        </w:tc>
        <w:tc>
          <w:tcPr>
            <w:tcW w:w="2520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Sharing Guest name:</w:t>
            </w:r>
          </w:p>
        </w:tc>
        <w:tc>
          <w:tcPr>
            <w:tcW w:w="289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800000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Total No. of Guest:</w:t>
            </w:r>
          </w:p>
        </w:tc>
        <w:tc>
          <w:tcPr>
            <w:tcW w:w="25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  <w:t>__</w:t>
            </w:r>
            <w:r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  <w:t xml:space="preserve"> Adult + __ Child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 xml:space="preserve">Tel </w:t>
            </w:r>
            <w:r>
              <w:rPr>
                <w:rFonts w:ascii="Myriad Pro" w:hAnsi="Myriad Pro" w:cs="Arial"/>
                <w:i/>
                <w:sz w:val="20"/>
                <w:szCs w:val="16"/>
                <w:lang/>
              </w:rPr>
              <w:t>(Country + Area code + tel)</w:t>
            </w:r>
            <w:r>
              <w:rPr>
                <w:rFonts w:ascii="Myriad Pro" w:hAnsi="Myriad Pro" w:cs="Arial"/>
                <w:iCs/>
                <w:sz w:val="20"/>
                <w:szCs w:val="16"/>
                <w:lang/>
              </w:rPr>
              <w:t>:</w:t>
            </w:r>
          </w:p>
        </w:tc>
        <w:tc>
          <w:tcPr>
            <w:tcW w:w="289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Fax:</w:t>
            </w:r>
          </w:p>
        </w:tc>
        <w:tc>
          <w:tcPr>
            <w:tcW w:w="25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E-mail addresses:</w:t>
            </w:r>
          </w:p>
        </w:tc>
        <w:tc>
          <w:tcPr>
            <w:tcW w:w="289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Passport No.:</w:t>
            </w:r>
          </w:p>
        </w:tc>
        <w:tc>
          <w:tcPr>
            <w:tcW w:w="2520" w:type="dxa"/>
            <w:tcBorders>
              <w:top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</w:rPr>
              <w:t>__________________</w:t>
            </w:r>
          </w:p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i/>
                <w:iCs/>
                <w:color w:val="800000"/>
                <w:sz w:val="20"/>
                <w:szCs w:val="20"/>
                <w:lang/>
              </w:rPr>
              <w:t>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Date of Birth: (D / M / Y)</w:t>
            </w:r>
          </w:p>
        </w:tc>
        <w:tc>
          <w:tcPr>
            <w:tcW w:w="289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  <w:t>____/____/_____</w:t>
            </w:r>
          </w:p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800000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i/>
                <w:iCs/>
                <w:color w:val="800000"/>
                <w:sz w:val="20"/>
                <w:szCs w:val="20"/>
                <w:lang/>
              </w:rPr>
              <w:t>____/____/_____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Nationality:</w:t>
            </w:r>
          </w:p>
        </w:tc>
        <w:tc>
          <w:tcPr>
            <w:tcW w:w="25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</w:rPr>
              <w:t>__________________</w:t>
            </w:r>
          </w:p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i/>
                <w:iCs/>
                <w:color w:val="800000"/>
                <w:sz w:val="20"/>
                <w:szCs w:val="20"/>
                <w:lang/>
              </w:rPr>
              <w:t>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Date of Arrival: (D / M / Y)</w:t>
            </w:r>
          </w:p>
        </w:tc>
        <w:tc>
          <w:tcPr>
            <w:tcW w:w="289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Flight No. &amp; Time:</w:t>
            </w:r>
          </w:p>
        </w:tc>
        <w:tc>
          <w:tcPr>
            <w:tcW w:w="25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/>
                <w:color w:val="0000FF"/>
              </w:rPr>
              <w:t xml:space="preserve">__________ </w:t>
            </w:r>
            <w:r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  <w:t>ETA ___:___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top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Date of Departure: (D / M / Y)</w:t>
            </w:r>
          </w:p>
        </w:tc>
        <w:tc>
          <w:tcPr>
            <w:tcW w:w="289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Flight No. &amp; Time:</w:t>
            </w:r>
          </w:p>
        </w:tc>
        <w:tc>
          <w:tcPr>
            <w:tcW w:w="25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/>
                <w:color w:val="0000FF"/>
              </w:rPr>
              <w:t xml:space="preserve">__________ </w:t>
            </w:r>
            <w:r>
              <w:rPr>
                <w:rFonts w:ascii="Myriad Pro" w:hAnsi="Myriad Pro" w:cs="Arial"/>
                <w:color w:val="0000FF"/>
                <w:sz w:val="20"/>
                <w:szCs w:val="20"/>
                <w:lang/>
              </w:rPr>
              <w:t>ETD ___:___</w:t>
            </w:r>
          </w:p>
        </w:tc>
      </w:tr>
    </w:tbl>
    <w:p>
      <w:pPr>
        <w:rPr>
          <w:vanish/>
        </w:rPr>
      </w:pPr>
    </w:p>
    <w:tbl>
      <w:tblPr>
        <w:tblStyle w:val="14"/>
        <w:tblW w:w="10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789"/>
        <w:gridCol w:w="19"/>
        <w:gridCol w:w="2880"/>
        <w:gridCol w:w="900"/>
        <w:gridCol w:w="900"/>
        <w:gridCol w:w="72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69" w:hRule="atLeast"/>
        </w:trPr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Room Type:  </w:t>
            </w:r>
          </w:p>
        </w:tc>
        <w:tc>
          <w:tcPr>
            <w:tcW w:w="2899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No. of Rooms:</w:t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Daily Room Rate</w:t>
            </w:r>
            <w:r>
              <w:rPr>
                <w:rFonts w:ascii="Myriad Pro" w:hAnsi="Myriad Pro" w:cs="Arial"/>
                <w:sz w:val="20"/>
                <w:szCs w:val="20"/>
                <w:lang/>
              </w:rPr>
              <w:t>:</w:t>
            </w:r>
          </w:p>
          <w:p>
            <w:pPr>
              <w:jc w:val="left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19" w:type="dxa"/>
            <w:gridSpan w:val="6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Main Wing</w:t>
            </w:r>
          </w:p>
          <w:p>
            <w:pPr>
              <w:jc w:val="left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Superior room @THB3,850 per room per night (2 adults + 2 Kids below 12 years old)</w:t>
            </w:r>
          </w:p>
          <w:p>
            <w:pPr>
              <w:jc w:val="left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Busakorn Wing</w:t>
            </w:r>
          </w:p>
          <w:p>
            <w:pPr>
              <w:jc w:val="left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Studio room @THB4,850 per room per night (2 adults + 1 Kids below 12 years old)</w:t>
            </w:r>
          </w:p>
          <w:p>
            <w:pPr>
              <w:jc w:val="left"/>
              <w:rPr>
                <w:rFonts w:ascii="Myriad Pro" w:hAnsi="Myriad Pro" w:cs="Arial"/>
                <w:color w:val="0000FF"/>
                <w:sz w:val="16"/>
                <w:szCs w:val="16"/>
                <w:bdr w:val="single" w:color="auto" w:sz="4" w:space="0"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I</w:t>
            </w:r>
            <w:r>
              <w:rPr>
                <w:rFonts w:ascii="Myriad Pro" w:hAnsi="Myriad Pro" w:cs="Arial"/>
                <w:sz w:val="20"/>
                <w:szCs w:val="20"/>
              </w:rPr>
              <w:t>nclusive of service charge, VAT, buffet breakfast and wifi internet.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Transfer from Airport to Hotel:</w:t>
            </w:r>
          </w:p>
        </w:tc>
        <w:tc>
          <w:tcPr>
            <w:tcW w:w="7219" w:type="dxa"/>
            <w:gridSpan w:val="6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color w:val="0000FF"/>
                <w:sz w:val="16"/>
                <w:szCs w:val="16"/>
                <w:bdr w:val="single" w:color="auto" w:sz="4" w:space="0"/>
                <w:lang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 w:cs="Arial"/>
                <w:color w:val="0000FF"/>
                <w:sz w:val="16"/>
                <w:szCs w:val="16"/>
                <w:bdr w:val="single" w:color="auto" w:sz="4" w:space="0"/>
                <w:lang/>
              </w:rPr>
              <w:instrText xml:space="preserve"> FORMTEXT </w:instrText>
            </w:r>
            <w:r>
              <w:rPr>
                <w:rFonts w:ascii="Myriad Pro" w:hAnsi="Myriad Pro" w:cs="Arial"/>
                <w:color w:val="0000FF"/>
                <w:sz w:val="16"/>
                <w:szCs w:val="16"/>
                <w:bdr w:val="single" w:color="auto" w:sz="4" w:space="0"/>
                <w:lang/>
              </w:rPr>
              <w:fldChar w:fldCharType="separate"/>
            </w:r>
            <w:r>
              <w:rPr>
                <w:rFonts w:ascii="Arial Unicode MS" w:hAnsi="Arial Unicode MS" w:eastAsia="Arial Unicode MS" w:cs="Arial Unicode MS"/>
                <w:color w:val="0000FF"/>
                <w:sz w:val="16"/>
                <w:szCs w:val="16"/>
                <w:bdr w:val="single" w:color="auto" w:sz="4" w:space="0"/>
                <w:lang/>
              </w:rPr>
              <w:t>     </w:t>
            </w:r>
            <w:r>
              <w:rPr>
                <w:rFonts w:ascii="Myriad Pro" w:hAnsi="Myriad Pro" w:cs="Arial"/>
                <w:color w:val="0000FF"/>
                <w:sz w:val="16"/>
                <w:szCs w:val="16"/>
                <w:bdr w:val="single" w:color="auto" w:sz="4" w:space="0"/>
                <w:lang/>
              </w:rPr>
              <w:fldChar w:fldCharType="end"/>
            </w:r>
            <w:r>
              <w:rPr>
                <w:rFonts w:ascii="Myriad Pro" w:hAnsi="Myriad Pro" w:cs="Arial"/>
                <w:sz w:val="20"/>
                <w:szCs w:val="20"/>
                <w:lang/>
              </w:rPr>
              <w:t xml:space="preserve"> Private car @ Baht 1,400 per car per way (Maximum 2 persons)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278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Remarks &amp; Special Request:</w:t>
            </w:r>
          </w:p>
          <w:p>
            <w:pPr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 xml:space="preserve">* </w:t>
            </w:r>
            <w:r>
              <w:rPr>
                <w:rFonts w:ascii="Myriad Pro" w:hAnsi="Myriad Pro" w:cs="Arial"/>
                <w:sz w:val="16"/>
                <w:szCs w:val="16"/>
                <w:lang/>
              </w:rPr>
              <w:t>Subject to availability</w:t>
            </w:r>
          </w:p>
        </w:tc>
        <w:tc>
          <w:tcPr>
            <w:tcW w:w="7219" w:type="dxa"/>
            <w:gridSpan w:val="6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/>
              </w:rPr>
              <w:t>Credit Card Details: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Credit Card No. :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Exp</w:t>
            </w:r>
            <w:r>
              <w:rPr>
                <w:rFonts w:ascii="Myriad Pro" w:hAnsi="Myriad Pro"/>
                <w:sz w:val="20"/>
                <w:szCs w:val="20"/>
                <w:lang/>
              </w:rPr>
              <w:t>i</w:t>
            </w:r>
            <w:r>
              <w:rPr>
                <w:rFonts w:ascii="Myriad Pro" w:hAnsi="Myriad Pro" w:cs="Arial"/>
                <w:sz w:val="20"/>
                <w:szCs w:val="20"/>
                <w:lang/>
              </w:rPr>
              <w:t xml:space="preserve">ry Date: </w:t>
            </w:r>
          </w:p>
        </w:tc>
        <w:tc>
          <w:tcPr>
            <w:tcW w:w="1800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  <w:t xml:space="preserve">   ___  /  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2808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Myriad Pro" w:hAnsi="Myriad Pro" w:cs="Arial"/>
                <w:b/>
                <w:sz w:val="20"/>
                <w:szCs w:val="16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Name as appeared on Card</w:t>
            </w:r>
            <w:r>
              <w:rPr>
                <w:rFonts w:ascii="Myriad Pro" w:hAnsi="Myriad Pro" w:cs="Arial"/>
                <w:b/>
                <w:sz w:val="20"/>
                <w:szCs w:val="16"/>
                <w:lang/>
              </w:rPr>
              <w:t>:</w:t>
            </w:r>
          </w:p>
        </w:tc>
        <w:tc>
          <w:tcPr>
            <w:tcW w:w="3780" w:type="dxa"/>
            <w:gridSpan w:val="2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sz w:val="20"/>
                <w:szCs w:val="20"/>
                <w:lang/>
              </w:rPr>
              <w:t>Type of Card: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</w:pPr>
            <w:r>
              <w:rPr>
                <w:rFonts w:ascii="Myriad Pro" w:hAnsi="Myriad Pro" w:cs="Arial"/>
                <w:i/>
                <w:iCs/>
                <w:color w:val="0000FF"/>
                <w:sz w:val="20"/>
                <w:szCs w:val="20"/>
                <w:lang/>
              </w:rPr>
              <w:t>MC / VISA / AMEX</w:t>
            </w:r>
          </w:p>
        </w:tc>
      </w:tr>
    </w:tbl>
    <w:p>
      <w:pPr>
        <w:spacing w:before="100" w:beforeAutospacing="1" w:after="100" w:afterAutospacing="1" w:line="240" w:lineRule="exact"/>
        <w:rPr>
          <w:rFonts w:ascii="Tahoma" w:hAnsi="Tahoma" w:cs="Tahoma"/>
          <w:b/>
          <w:bCs/>
          <w:sz w:val="20"/>
          <w:szCs w:val="20"/>
          <w:u w:val="single"/>
          <w:lang/>
        </w:rPr>
      </w:pPr>
      <w:r>
        <w:rPr>
          <w:rFonts w:ascii="Tahoma" w:hAnsi="Tahoma" w:cs="Tahoma"/>
          <w:b/>
          <w:bCs/>
          <w:sz w:val="20"/>
          <w:szCs w:val="20"/>
          <w:u w:val="single"/>
          <w:lang/>
        </w:rPr>
        <w:t>Information Prior to Arrival of the Holiday Inn Resort Phuket.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ind w:left="714" w:hanging="357"/>
        <w:rPr>
          <w:rFonts w:ascii="Tahoma" w:hAnsi="Tahoma" w:cs="Tahoma"/>
          <w:b/>
          <w:bCs/>
          <w:sz w:val="18"/>
          <w:szCs w:val="18"/>
          <w:lang/>
        </w:rPr>
      </w:pPr>
      <w:r>
        <w:rPr>
          <w:rFonts w:ascii="Tahoma" w:hAnsi="Tahoma" w:cs="Tahoma"/>
          <w:b/>
          <w:bCs/>
          <w:sz w:val="18"/>
          <w:szCs w:val="18"/>
          <w:lang/>
        </w:rPr>
        <w:t>Check-in time</w:t>
      </w:r>
      <w:r>
        <w:rPr>
          <w:rFonts w:ascii="Tahoma" w:hAnsi="Tahoma" w:cs="Tahoma"/>
          <w:sz w:val="18"/>
          <w:szCs w:val="18"/>
          <w:lang/>
        </w:rPr>
        <w:t xml:space="preserve"> is </w:t>
      </w:r>
      <w:r>
        <w:rPr>
          <w:rFonts w:ascii="Tahoma" w:hAnsi="Tahoma" w:cs="Tahoma"/>
          <w:b/>
          <w:bCs/>
          <w:sz w:val="18"/>
          <w:szCs w:val="18"/>
          <w:lang/>
        </w:rPr>
        <w:t>14:00 hrs</w:t>
      </w:r>
      <w:r>
        <w:rPr>
          <w:rFonts w:ascii="Tahoma" w:hAnsi="Tahoma" w:cs="Tahoma"/>
          <w:sz w:val="18"/>
          <w:szCs w:val="18"/>
          <w:lang/>
        </w:rPr>
        <w:t xml:space="preserve"> on the day of arrival. In case of early arrival, we suggest to reserve the room a day before. Rates are based on the daily group room rate. </w:t>
      </w:r>
      <w:r>
        <w:rPr>
          <w:rFonts w:ascii="Tahoma" w:hAnsi="Tahoma" w:cs="Tahoma"/>
          <w:i/>
          <w:iCs/>
          <w:sz w:val="18"/>
          <w:szCs w:val="18"/>
          <w:lang/>
        </w:rPr>
        <w:t>(Subject to availability)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ind w:left="714" w:hanging="357"/>
        <w:rPr>
          <w:rFonts w:ascii="Tahoma" w:hAnsi="Tahoma" w:cs="Tahoma"/>
          <w:b/>
          <w:bCs/>
          <w:sz w:val="18"/>
          <w:szCs w:val="18"/>
          <w:lang/>
        </w:rPr>
      </w:pPr>
      <w:r>
        <w:rPr>
          <w:rFonts w:ascii="Tahoma" w:hAnsi="Tahoma" w:cs="Tahoma"/>
          <w:b/>
          <w:bCs/>
          <w:sz w:val="18"/>
          <w:szCs w:val="18"/>
          <w:lang/>
        </w:rPr>
        <w:t>Check-out time</w:t>
      </w:r>
      <w:r>
        <w:rPr>
          <w:rFonts w:ascii="Tahoma" w:hAnsi="Tahoma" w:cs="Tahoma"/>
          <w:sz w:val="18"/>
          <w:szCs w:val="18"/>
          <w:lang/>
        </w:rPr>
        <w:t xml:space="preserve"> is </w:t>
      </w:r>
      <w:r>
        <w:rPr>
          <w:rFonts w:ascii="Tahoma" w:hAnsi="Tahoma" w:cs="Tahoma"/>
          <w:b/>
          <w:bCs/>
          <w:sz w:val="18"/>
          <w:szCs w:val="18"/>
          <w:lang/>
        </w:rPr>
        <w:t>12:00 hrs</w:t>
      </w:r>
      <w:r>
        <w:rPr>
          <w:rFonts w:ascii="Tahoma" w:hAnsi="Tahoma" w:cs="Tahoma"/>
          <w:sz w:val="18"/>
          <w:szCs w:val="18"/>
          <w:lang/>
        </w:rPr>
        <w:t xml:space="preserve"> on the day of departure. In case of late check-out, a full daily group rate will apply. (</w:t>
      </w:r>
      <w:r>
        <w:rPr>
          <w:rFonts w:ascii="Tahoma" w:hAnsi="Tahoma" w:cs="Tahoma"/>
          <w:i/>
          <w:iCs/>
          <w:sz w:val="18"/>
          <w:szCs w:val="18"/>
          <w:lang/>
        </w:rPr>
        <w:t>Subject to availability)</w:t>
      </w:r>
    </w:p>
    <w:p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 xml:space="preserve">Reservation must be </w:t>
      </w:r>
      <w:r>
        <w:rPr>
          <w:rFonts w:ascii="Tahoma" w:hAnsi="Tahoma" w:cs="Tahoma"/>
          <w:b/>
          <w:bCs/>
          <w:color w:val="FF0000"/>
          <w:sz w:val="18"/>
          <w:szCs w:val="18"/>
          <w:lang/>
        </w:rPr>
        <w:t>guaranteed with one night deposit</w:t>
      </w:r>
      <w:r>
        <w:rPr>
          <w:rFonts w:ascii="Tahoma" w:hAnsi="Tahoma" w:cs="Tahoma"/>
          <w:sz w:val="18"/>
          <w:szCs w:val="18"/>
          <w:lang/>
        </w:rPr>
        <w:t xml:space="preserve">, non-refundable and your </w:t>
      </w:r>
      <w:r>
        <w:rPr>
          <w:rFonts w:ascii="Tahoma" w:hAnsi="Tahoma" w:cs="Tahoma"/>
          <w:b/>
          <w:bCs/>
          <w:sz w:val="18"/>
          <w:szCs w:val="18"/>
          <w:lang/>
        </w:rPr>
        <w:t>arrival information</w:t>
      </w:r>
      <w:r>
        <w:rPr>
          <w:rFonts w:ascii="Tahoma" w:hAnsi="Tahoma" w:cs="Tahoma"/>
          <w:sz w:val="18"/>
          <w:szCs w:val="18"/>
          <w:lang/>
        </w:rPr>
        <w:t>. The outstanding</w:t>
      </w:r>
      <w:r>
        <w:rPr>
          <w:rFonts w:ascii="Arial" w:hAnsi="Arial" w:cs="Arial"/>
          <w:sz w:val="20"/>
          <w:szCs w:val="20"/>
        </w:rPr>
        <w:t xml:space="preserve"> expenses will settle before check-out.</w:t>
      </w:r>
    </w:p>
    <w:p>
      <w:pPr>
        <w:numPr>
          <w:ilvl w:val="0"/>
          <w:numId w:val="1"/>
        </w:numPr>
        <w:tabs>
          <w:tab w:val="left" w:pos="360"/>
        </w:tabs>
        <w:rPr>
          <w:rFonts w:ascii="Tahoma" w:hAnsi="Tahoma" w:cs="Tahoma"/>
          <w:b/>
          <w:bCs/>
          <w:sz w:val="18"/>
          <w:szCs w:val="18"/>
          <w:lang/>
        </w:rPr>
      </w:pPr>
      <w:r>
        <w:rPr>
          <w:rFonts w:ascii="Tahoma" w:hAnsi="Tahoma" w:cs="Tahoma"/>
          <w:sz w:val="18"/>
          <w:szCs w:val="18"/>
          <w:lang/>
        </w:rPr>
        <w:t xml:space="preserve">Please inform the hotel </w:t>
      </w:r>
      <w:r>
        <w:rPr>
          <w:rFonts w:ascii="Tahoma" w:hAnsi="Tahoma" w:cs="Tahoma"/>
          <w:b/>
          <w:bCs/>
          <w:sz w:val="18"/>
          <w:szCs w:val="18"/>
          <w:lang/>
        </w:rPr>
        <w:t>21 days prior to arrival for cancellation without charge</w:t>
      </w:r>
      <w:r>
        <w:rPr>
          <w:rFonts w:ascii="Tahoma" w:hAnsi="Tahoma" w:cs="Tahoma"/>
          <w:sz w:val="18"/>
          <w:szCs w:val="18"/>
          <w:lang/>
        </w:rPr>
        <w:t xml:space="preserve">. </w:t>
      </w:r>
    </w:p>
    <w:p>
      <w:pPr>
        <w:numPr>
          <w:ilvl w:val="0"/>
          <w:numId w:val="1"/>
        </w:numPr>
        <w:tabs>
          <w:tab w:val="left" w:pos="360"/>
        </w:tabs>
        <w:rPr>
          <w:rFonts w:ascii="Myriad Pro" w:hAnsi="Myriad Pro"/>
          <w:sz w:val="20"/>
          <w:szCs w:val="20"/>
          <w:lang/>
        </w:rPr>
      </w:pPr>
      <w:r>
        <w:rPr>
          <w:rFonts w:ascii="Tahoma" w:hAnsi="Tahoma" w:cs="Tahoma"/>
          <w:sz w:val="18"/>
          <w:szCs w:val="18"/>
          <w:lang/>
        </w:rPr>
        <w:t xml:space="preserve">The hotel automatically </w:t>
      </w:r>
      <w:r>
        <w:rPr>
          <w:rFonts w:ascii="Tahoma" w:hAnsi="Tahoma" w:cs="Tahoma"/>
          <w:b/>
          <w:bCs/>
          <w:sz w:val="18"/>
          <w:szCs w:val="18"/>
          <w:lang/>
        </w:rPr>
        <w:t xml:space="preserve">charges full length of stay for no-show. </w:t>
      </w:r>
    </w:p>
    <w:sectPr>
      <w:headerReference r:id="rId4" w:type="default"/>
      <w:pgSz w:w="11906" w:h="16838"/>
      <w:pgMar w:top="1951" w:right="1134" w:bottom="468" w:left="1134" w:header="5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yriad Pro">
    <w:altName w:val="Corbel"/>
    <w:panose1 w:val="00000000000000000000"/>
    <w:charset w:val="00"/>
    <w:family w:val="auto"/>
    <w:pitch w:val="default"/>
    <w:sig w:usb0="A00002AF" w:usb1="5000204B" w:usb2="00000000" w:usb3="00000000" w:csb0="0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both"/>
      <w:rPr>
        <w:rFonts w:ascii="Myriad Pro" w:hAnsi="Myriad Pro" w:cs="Arial"/>
        <w:lang/>
      </w:rPr>
    </w:pPr>
    <w:r>
      <w:rPr>
        <w:rFonts w:ascii="Times New Roman" w:hAnsi="Times New Roman" w:eastAsia="宋体" w:cs="Angsana New"/>
        <w:b/>
        <w:kern w:val="2"/>
        <w:sz w:val="28"/>
        <w:szCs w:val="28"/>
        <w:lang w:val="en-US" w:eastAsia="en-US"/>
      </w:rPr>
      <w:pict>
        <v:shape id="Picture 1" o:spid="_x0000_s1025" type="#_x0000_t75" style="position:absolute;left:0;margin-left:404.55pt;margin-top:-16.4pt;height:70.5pt;width:112.5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  <w:p>
    <w:pPr>
      <w:pStyle w:val="2"/>
      <w:rPr>
        <w:rFonts w:ascii="Myriad Pro" w:hAnsi="Myriad Pro" w:cs="Arial"/>
        <w:lang/>
      </w:rPr>
    </w:pPr>
    <w:r>
      <w:rPr>
        <w:rFonts w:ascii="Myriad Pro" w:hAnsi="Myriad Pro" w:cs="Arial"/>
        <w:lang/>
      </w:rPr>
      <w:t>RESERVATION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02723775">
    <w:nsid w:val="41BA3ABF"/>
    <w:multiLevelType w:val="multilevel"/>
    <w:tmpl w:val="41BA3ABF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027237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74F4"/>
    <w:rsid w:val="000039F7"/>
    <w:rsid w:val="00021ED0"/>
    <w:rsid w:val="00035E5E"/>
    <w:rsid w:val="000406BD"/>
    <w:rsid w:val="0004296E"/>
    <w:rsid w:val="00044609"/>
    <w:rsid w:val="00044F27"/>
    <w:rsid w:val="000544EA"/>
    <w:rsid w:val="00075068"/>
    <w:rsid w:val="00094ADE"/>
    <w:rsid w:val="000D6A28"/>
    <w:rsid w:val="00120F0D"/>
    <w:rsid w:val="001348D4"/>
    <w:rsid w:val="001463C8"/>
    <w:rsid w:val="001610EB"/>
    <w:rsid w:val="001755EB"/>
    <w:rsid w:val="00181CC6"/>
    <w:rsid w:val="00183829"/>
    <w:rsid w:val="00185D27"/>
    <w:rsid w:val="00190334"/>
    <w:rsid w:val="001A2952"/>
    <w:rsid w:val="001A65B4"/>
    <w:rsid w:val="001A74F3"/>
    <w:rsid w:val="001C0A86"/>
    <w:rsid w:val="001C1FAF"/>
    <w:rsid w:val="001D7459"/>
    <w:rsid w:val="001E588C"/>
    <w:rsid w:val="001F1BD5"/>
    <w:rsid w:val="001F30C5"/>
    <w:rsid w:val="001F3703"/>
    <w:rsid w:val="002112A8"/>
    <w:rsid w:val="00221C18"/>
    <w:rsid w:val="0023593F"/>
    <w:rsid w:val="00254F89"/>
    <w:rsid w:val="00256F6C"/>
    <w:rsid w:val="002674F4"/>
    <w:rsid w:val="00270B45"/>
    <w:rsid w:val="00274771"/>
    <w:rsid w:val="002925CA"/>
    <w:rsid w:val="002B7B58"/>
    <w:rsid w:val="002D047F"/>
    <w:rsid w:val="002E1352"/>
    <w:rsid w:val="003104AE"/>
    <w:rsid w:val="00335B1F"/>
    <w:rsid w:val="003414C3"/>
    <w:rsid w:val="003431EC"/>
    <w:rsid w:val="00344763"/>
    <w:rsid w:val="00350B6B"/>
    <w:rsid w:val="00360109"/>
    <w:rsid w:val="00360366"/>
    <w:rsid w:val="00364CCD"/>
    <w:rsid w:val="00364F42"/>
    <w:rsid w:val="00370FDD"/>
    <w:rsid w:val="00374FAC"/>
    <w:rsid w:val="00377298"/>
    <w:rsid w:val="0038121F"/>
    <w:rsid w:val="003826C9"/>
    <w:rsid w:val="00391456"/>
    <w:rsid w:val="00397333"/>
    <w:rsid w:val="003B12D3"/>
    <w:rsid w:val="003B1C7D"/>
    <w:rsid w:val="003C5943"/>
    <w:rsid w:val="003D267F"/>
    <w:rsid w:val="00401AA0"/>
    <w:rsid w:val="00401BFA"/>
    <w:rsid w:val="00403D6E"/>
    <w:rsid w:val="00410161"/>
    <w:rsid w:val="00420D09"/>
    <w:rsid w:val="004360B5"/>
    <w:rsid w:val="00446450"/>
    <w:rsid w:val="00471CD7"/>
    <w:rsid w:val="00475B01"/>
    <w:rsid w:val="00483311"/>
    <w:rsid w:val="004A6D98"/>
    <w:rsid w:val="004B662B"/>
    <w:rsid w:val="004D29D9"/>
    <w:rsid w:val="004D2A3B"/>
    <w:rsid w:val="004E141B"/>
    <w:rsid w:val="004E2DE4"/>
    <w:rsid w:val="004E35B1"/>
    <w:rsid w:val="004F4196"/>
    <w:rsid w:val="005122AA"/>
    <w:rsid w:val="00513758"/>
    <w:rsid w:val="00526082"/>
    <w:rsid w:val="0054589F"/>
    <w:rsid w:val="0057076E"/>
    <w:rsid w:val="005925CF"/>
    <w:rsid w:val="005B36B0"/>
    <w:rsid w:val="005B3D3B"/>
    <w:rsid w:val="005F60CB"/>
    <w:rsid w:val="00604F79"/>
    <w:rsid w:val="0062117C"/>
    <w:rsid w:val="00685306"/>
    <w:rsid w:val="006C2CA1"/>
    <w:rsid w:val="006C560D"/>
    <w:rsid w:val="006D08E3"/>
    <w:rsid w:val="006E46E4"/>
    <w:rsid w:val="006F1882"/>
    <w:rsid w:val="006F5A07"/>
    <w:rsid w:val="007022B3"/>
    <w:rsid w:val="00730378"/>
    <w:rsid w:val="00735A45"/>
    <w:rsid w:val="00797D76"/>
    <w:rsid w:val="007C3251"/>
    <w:rsid w:val="007D2625"/>
    <w:rsid w:val="007D2B49"/>
    <w:rsid w:val="007E1AE4"/>
    <w:rsid w:val="007F1651"/>
    <w:rsid w:val="00800E71"/>
    <w:rsid w:val="008232A3"/>
    <w:rsid w:val="00826E7B"/>
    <w:rsid w:val="008321C5"/>
    <w:rsid w:val="00846514"/>
    <w:rsid w:val="0085769D"/>
    <w:rsid w:val="00881F0A"/>
    <w:rsid w:val="00884816"/>
    <w:rsid w:val="008C31E8"/>
    <w:rsid w:val="008D2D4F"/>
    <w:rsid w:val="008D42BE"/>
    <w:rsid w:val="008D776B"/>
    <w:rsid w:val="008E43CE"/>
    <w:rsid w:val="008F22FD"/>
    <w:rsid w:val="008F5650"/>
    <w:rsid w:val="009263EB"/>
    <w:rsid w:val="00932EB3"/>
    <w:rsid w:val="00972213"/>
    <w:rsid w:val="00984CD2"/>
    <w:rsid w:val="00986396"/>
    <w:rsid w:val="009933C7"/>
    <w:rsid w:val="009964EF"/>
    <w:rsid w:val="009A6F68"/>
    <w:rsid w:val="009B10C3"/>
    <w:rsid w:val="009B1584"/>
    <w:rsid w:val="009B740B"/>
    <w:rsid w:val="009C759F"/>
    <w:rsid w:val="009D2AB0"/>
    <w:rsid w:val="009E45A6"/>
    <w:rsid w:val="009E4B63"/>
    <w:rsid w:val="009F20B5"/>
    <w:rsid w:val="00A00CB4"/>
    <w:rsid w:val="00A06C1A"/>
    <w:rsid w:val="00A130C6"/>
    <w:rsid w:val="00A23002"/>
    <w:rsid w:val="00A243C0"/>
    <w:rsid w:val="00A25517"/>
    <w:rsid w:val="00A343DB"/>
    <w:rsid w:val="00A474EE"/>
    <w:rsid w:val="00A5432D"/>
    <w:rsid w:val="00A62892"/>
    <w:rsid w:val="00A8253F"/>
    <w:rsid w:val="00A8426D"/>
    <w:rsid w:val="00AA0B99"/>
    <w:rsid w:val="00AC0278"/>
    <w:rsid w:val="00AC3C98"/>
    <w:rsid w:val="00AD2F8D"/>
    <w:rsid w:val="00AD7AF6"/>
    <w:rsid w:val="00AF72C4"/>
    <w:rsid w:val="00B050D8"/>
    <w:rsid w:val="00B11CA1"/>
    <w:rsid w:val="00B26706"/>
    <w:rsid w:val="00B30AEF"/>
    <w:rsid w:val="00B32E27"/>
    <w:rsid w:val="00B33AD6"/>
    <w:rsid w:val="00B7303F"/>
    <w:rsid w:val="00B73276"/>
    <w:rsid w:val="00BA0016"/>
    <w:rsid w:val="00BA0C0F"/>
    <w:rsid w:val="00BA16FE"/>
    <w:rsid w:val="00BC2524"/>
    <w:rsid w:val="00BC7D01"/>
    <w:rsid w:val="00BE12BB"/>
    <w:rsid w:val="00BE25CA"/>
    <w:rsid w:val="00BE5D61"/>
    <w:rsid w:val="00BE76A1"/>
    <w:rsid w:val="00C022E2"/>
    <w:rsid w:val="00C07EE8"/>
    <w:rsid w:val="00C17803"/>
    <w:rsid w:val="00C350F6"/>
    <w:rsid w:val="00C353CC"/>
    <w:rsid w:val="00C4189C"/>
    <w:rsid w:val="00C458A5"/>
    <w:rsid w:val="00C571AB"/>
    <w:rsid w:val="00C72D19"/>
    <w:rsid w:val="00C8049A"/>
    <w:rsid w:val="00C814FC"/>
    <w:rsid w:val="00C8288F"/>
    <w:rsid w:val="00C85703"/>
    <w:rsid w:val="00C9525C"/>
    <w:rsid w:val="00CE4254"/>
    <w:rsid w:val="00D020C5"/>
    <w:rsid w:val="00D045AF"/>
    <w:rsid w:val="00D51DBA"/>
    <w:rsid w:val="00D51F6B"/>
    <w:rsid w:val="00D56749"/>
    <w:rsid w:val="00D576DF"/>
    <w:rsid w:val="00D668B7"/>
    <w:rsid w:val="00D730D2"/>
    <w:rsid w:val="00D8019E"/>
    <w:rsid w:val="00D80EBF"/>
    <w:rsid w:val="00D85DF1"/>
    <w:rsid w:val="00D8651A"/>
    <w:rsid w:val="00D95B1B"/>
    <w:rsid w:val="00DA5ED3"/>
    <w:rsid w:val="00DB011D"/>
    <w:rsid w:val="00DC687D"/>
    <w:rsid w:val="00DD2DA0"/>
    <w:rsid w:val="00DE43B2"/>
    <w:rsid w:val="00DE4BB7"/>
    <w:rsid w:val="00DE5A76"/>
    <w:rsid w:val="00E16F74"/>
    <w:rsid w:val="00E23483"/>
    <w:rsid w:val="00E2627C"/>
    <w:rsid w:val="00E32EE0"/>
    <w:rsid w:val="00E43B46"/>
    <w:rsid w:val="00E500A5"/>
    <w:rsid w:val="00E50F1D"/>
    <w:rsid w:val="00E530D4"/>
    <w:rsid w:val="00E53C62"/>
    <w:rsid w:val="00E57BC5"/>
    <w:rsid w:val="00E63351"/>
    <w:rsid w:val="00E641BF"/>
    <w:rsid w:val="00E67BB9"/>
    <w:rsid w:val="00E70169"/>
    <w:rsid w:val="00E73B88"/>
    <w:rsid w:val="00E7470F"/>
    <w:rsid w:val="00E81479"/>
    <w:rsid w:val="00E842DE"/>
    <w:rsid w:val="00EA12F5"/>
    <w:rsid w:val="00EB1566"/>
    <w:rsid w:val="00EB2313"/>
    <w:rsid w:val="00EB54B9"/>
    <w:rsid w:val="00EC2536"/>
    <w:rsid w:val="00EE0465"/>
    <w:rsid w:val="00EE31FF"/>
    <w:rsid w:val="00EE7B2E"/>
    <w:rsid w:val="00EF23FC"/>
    <w:rsid w:val="00EF721B"/>
    <w:rsid w:val="00F11F21"/>
    <w:rsid w:val="00F2218E"/>
    <w:rsid w:val="00F260F4"/>
    <w:rsid w:val="00F5358E"/>
    <w:rsid w:val="00F538C2"/>
    <w:rsid w:val="00F66297"/>
    <w:rsid w:val="00F754D4"/>
    <w:rsid w:val="00FA198C"/>
    <w:rsid w:val="00FA2E59"/>
    <w:rsid w:val="00FD158A"/>
    <w:rsid w:val="00FD71D9"/>
    <w:rsid w:val="00FE3834"/>
    <w:rsid w:val="00FF523A"/>
    <w:rsid w:val="25FA011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ngsana New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spacing w:before="40" w:after="40"/>
      <w:jc w:val="left"/>
      <w:outlineLvl w:val="1"/>
    </w:pPr>
    <w:rPr>
      <w:sz w:val="20"/>
      <w:szCs w:val="20"/>
      <w:u w:val="single"/>
    </w:rPr>
  </w:style>
  <w:style w:type="paragraph" w:styleId="4">
    <w:name w:val="heading 3"/>
    <w:basedOn w:val="1"/>
    <w:next w:val="1"/>
    <w:qFormat/>
    <w:uiPriority w:val="0"/>
    <w:pPr>
      <w:keepNext/>
      <w:spacing w:before="40" w:after="40"/>
      <w:jc w:val="left"/>
      <w:outlineLvl w:val="2"/>
    </w:pPr>
    <w:rPr>
      <w:rFonts w:ascii="Arial Narrow" w:hAnsi="Arial Narrow" w:cs="Arial"/>
      <w:b/>
      <w:bCs/>
      <w:sz w:val="20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semiHidden/>
    <w:uiPriority w:val="0"/>
    <w:rPr>
      <w:b/>
      <w:bCs/>
    </w:rPr>
  </w:style>
  <w:style w:type="paragraph" w:styleId="6">
    <w:name w:val="annotation text"/>
    <w:basedOn w:val="1"/>
    <w:semiHidden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character" w:customStyle="1" w:styleId="15">
    <w:name w:val="emailstyle18"/>
    <w:semiHidden/>
    <w:uiPriority w:val="0"/>
    <w:rPr>
      <w:rFonts w:hint="default" w:ascii="Arial" w:hAnsi="Arial"/>
      <w:b/>
      <w:bCs/>
      <w:color w:val="FFFFFF"/>
      <w:sz w:val="36"/>
      <w:szCs w:val="36"/>
    </w:rPr>
  </w:style>
  <w:style w:type="character" w:customStyle="1" w:styleId="16">
    <w:name w:val="EmailStyle23"/>
    <w:semiHidden/>
    <w:uiPriority w:val="0"/>
    <w:rPr>
      <w:rFonts w:hint="default" w:ascii="Arial" w:hAnsi="Arial"/>
      <w:b/>
      <w:bCs/>
      <w:color w:val="000000"/>
      <w:sz w:val="20"/>
      <w:szCs w:val="20"/>
      <w:lang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holiday inn pudong</Company>
  <Pages>1</Pages>
  <Words>351</Words>
  <Characters>1817</Characters>
  <Lines>15</Lines>
  <Paragraphs>4</Paragraphs>
  <ScaleCrop>false</ScaleCrop>
  <LinksUpToDate>false</LinksUpToDate>
  <CharactersWithSpaces>0</CharactersWithSpaces>
  <Application>WPS Office 个人版_9.1.0.4954_{F1E327BC-269C-435d-A152-05C5408002CA}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2015-03-09T02:42:00Z</dcterms:created>
  <dc:creator>Holiday</dc:creator>
  <cp:lastModifiedBy>PC-UESTC-2</cp:lastModifiedBy>
  <cp:lastPrinted>2013-01-30T03:22:00Z</cp:lastPrinted>
  <dcterms:modified xsi:type="dcterms:W3CDTF">2015-03-24T06:07:16Z</dcterms:modified>
  <dc:title>Attention:	Ms. Suphang Sieng Ek	Tel:	+ 66 76 370200 / Fax:	+ 66 76 349 999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